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D8" w:rsidRDefault="008C49D8" w:rsidP="000A4DCE">
      <w:pPr>
        <w:spacing w:after="0"/>
        <w:ind w:left="9498"/>
        <w:rPr>
          <w:sz w:val="20"/>
        </w:rPr>
      </w:pPr>
      <w:r w:rsidRPr="008C49D8">
        <w:rPr>
          <w:sz w:val="20"/>
        </w:rPr>
        <w:t>Приложение №3</w:t>
      </w:r>
    </w:p>
    <w:p w:rsidR="000A4DCE" w:rsidRDefault="008C49D8" w:rsidP="000A4DCE">
      <w:pPr>
        <w:spacing w:after="0"/>
        <w:ind w:left="9498"/>
        <w:rPr>
          <w:sz w:val="20"/>
        </w:rPr>
      </w:pPr>
      <w:r w:rsidRPr="008C49D8">
        <w:rPr>
          <w:sz w:val="20"/>
        </w:rPr>
        <w:t>к муниципальной программе реформирования и развития жилищно-коммунального хозяйства городского округа Евпатория Республики Крым</w:t>
      </w:r>
    </w:p>
    <w:p w:rsidR="000A4DCE" w:rsidRDefault="000A4DCE" w:rsidP="000A4DCE">
      <w:pPr>
        <w:spacing w:after="0"/>
        <w:jc w:val="center"/>
        <w:rPr>
          <w:b/>
          <w:sz w:val="20"/>
        </w:rPr>
      </w:pPr>
      <w:r w:rsidRPr="000A4DCE">
        <w:rPr>
          <w:b/>
          <w:sz w:val="20"/>
        </w:rPr>
        <w:t>Ресурсное обеспечение и прогнозная оценка расходов на реализацию муниципальной программы по источникам финансирования</w:t>
      </w:r>
    </w:p>
    <w:p w:rsidR="000A4DCE" w:rsidRDefault="000A4DCE" w:rsidP="000A4DCE">
      <w:pPr>
        <w:spacing w:after="0"/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3497"/>
        <w:gridCol w:w="1103"/>
        <w:gridCol w:w="1556"/>
        <w:gridCol w:w="1545"/>
        <w:gridCol w:w="974"/>
        <w:gridCol w:w="974"/>
        <w:gridCol w:w="975"/>
        <w:gridCol w:w="975"/>
        <w:gridCol w:w="975"/>
        <w:gridCol w:w="975"/>
        <w:gridCol w:w="981"/>
      </w:tblGrid>
      <w:tr w:rsidR="008C49D8" w:rsidRPr="008C49D8" w:rsidTr="008C49D8">
        <w:trPr>
          <w:trHeight w:val="795"/>
        </w:trPr>
        <w:tc>
          <w:tcPr>
            <w:tcW w:w="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  п/п </w:t>
            </w:r>
          </w:p>
        </w:tc>
        <w:tc>
          <w:tcPr>
            <w:tcW w:w="11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Мероприятия по реализации  муниципальной программы </w:t>
            </w:r>
          </w:p>
        </w:tc>
        <w:tc>
          <w:tcPr>
            <w:tcW w:w="22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Срок  исполнения мероприятия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209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8C49D8" w:rsidRPr="008C49D8" w:rsidTr="008C49D8">
        <w:trPr>
          <w:trHeight w:val="525"/>
        </w:trPr>
        <w:tc>
          <w:tcPr>
            <w:tcW w:w="1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8C49D8" w:rsidRPr="008C49D8" w:rsidTr="008C49D8">
        <w:trPr>
          <w:trHeight w:val="330"/>
        </w:trPr>
        <w:tc>
          <w:tcPr>
            <w:tcW w:w="13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</w:t>
            </w:r>
          </w:p>
        </w:tc>
        <w:tc>
          <w:tcPr>
            <w:tcW w:w="22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РК,  МБУ "Порядок"</w:t>
            </w:r>
          </w:p>
        </w:tc>
        <w:tc>
          <w:tcPr>
            <w:tcW w:w="5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2 276 999,27990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1 454 791,73973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191 524,87499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105 197,61431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223 779,12014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150 897,18537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150 808,74536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57 708,92318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55 843,38187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1 865,54131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1 405 377,27729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1 350 000,00000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55 377,27729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4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31 141,81775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8 875,12458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22 266,69317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782 771,26168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48 948,35786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125 406,93181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82 930,92114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223 779,12014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150 897,18537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150 808,74536</w:t>
            </w:r>
          </w:p>
        </w:tc>
      </w:tr>
      <w:tr w:rsidR="008C49D8" w:rsidRPr="008C49D8" w:rsidTr="008C49D8">
        <w:trPr>
          <w:trHeight w:val="55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Улучшение технического состояния автомобильных дорог общего пользования местного значения.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671 399,54440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48 948,35686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132 348,17436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78 706,93931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185 749,46114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112 867,52637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112 779,08636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31 141,81775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8 875,12458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22 266,69317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640 257,72665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48 948,35686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123 473,04978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56 440,24614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185 749,46114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112 867,52637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112 779,08636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Капитальный ремонт, ремонт и  содержание действующей сети автомобильных  дорог общего пользования  местного значения и искусственных сооружений на них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539 549,13275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32 811,45481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102 654,45010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39 323,35397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171 314,68114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96 719,66637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96 725,52636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539 549,13275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32 811,45481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102 654,45010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39 323,35397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171 314,68114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96 719,66637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96 725,52636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Капитальный ремонт, ремонт и  содержание действующей сети автомобильных  дорог общего пользования  местного значения и искусственных сооружений на них за счет средств дорожного фонда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131 850,41165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16 136,90205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29 693,72426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39 383,58534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14 434,78000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16 147,86000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16 053,56000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31 141,81775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8 875,12458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22 266,69317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100 708,59390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16 136,90205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20 818,59968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17 116,89217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14 434,78000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16 147,86000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16 053,56000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Повышение транспортной мобильности населения и доступности транспортных услуг, в том числе для социально защищаемых групп.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142 458,10232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1 878,44932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26 490,67500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38 029,65900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38 029,65900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38 029,65900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142 458,10232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1 878,44932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26 490,67500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38 029,65900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38 029,65900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38 029,65900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Приобретение транспортных средств в муниципальную собственность для обеспечения муниципальных нужд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1 405 432,71000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1 350 000,00000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55 432,71000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1 405 377,27729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1 350 000,00000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55 377,27729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55,43271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55,43271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Строительство, реконструкция, капитальный ремонт улично-дорожной сети и </w:t>
            </w: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за счет средств резервного фонда Президента Российской Федерации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2021-2022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ОГС администрации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57 708,92318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55 843,38187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1 865,54131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57 708,92318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55 843,38187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1 865,54131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43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2 155 894,61133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164 025,90690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582 258,11654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485 215,25257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361 016,68482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269 571,95180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293 806,69870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101 070,97786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64 901,10893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36 169,86893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11 170,93200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1 855,68000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1 853,17200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1 852,45200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1 869,87600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2 043 652,70147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162 170,22690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515 503,83561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447 192,93164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359 146,80882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267 702,07580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291 936,82270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Создание экологически безопасных и комфортных условий городской среды.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1 016 063,56317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79 328,22616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117 197,19911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54 952,09212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272 900,66017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233 641,59304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258 043,79257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101 070,97786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64 901,10893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36 169,86893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11 170,93200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1 855,68000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1 853,17200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1 852,45200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1 869,87600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903 821,65331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77 472,54616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50 442,91818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16 929,77119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271 030,78417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231 771,71704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256 173,91657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Организация уборки территории городского округа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796 044,40223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49 841,48776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6 551,12138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3 838,22281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247 867,93667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231 771,71704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256 173,91657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796 044,40223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49 841,48776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6 551,12138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3 838,22281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247 867,93667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231 771,71704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256 173,91657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Приобретение коммунальной (специализированной) техники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101 176,21002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64 966,07501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36 210,13501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101 070,97786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64 901,10893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36 169,86893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105,23216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64,96608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40,26608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Противоэпидемиологические мероприятия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7 438,22330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3 405,05840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1 061,47000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1 791,57640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1 180,11850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7 438,22330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3 405,05840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1 061,47000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1 791,57640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1 180,11850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Отлов и содержание животных без владельцев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11 170,93200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1 855,68000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1 853,17200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1 852,45200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1 869,87600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11 170,93200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1 855,68000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1 853,17200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1 852,45200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1 869,87600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Ликвидация несанкционированных свалок на  территории городского округа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100 233,79562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24 226,00000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42 765,36072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11 259,70590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21 982,72900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100 233,79562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24 226,00000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42 765,36072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11 259,70590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21 982,72900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благоустройства городского округа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872 660,86570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44 841,00852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387 568,55987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382 789,42371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42 463,50947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7 489,87679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7 508,48734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872 660,86570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44 841,00852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387 568,55987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382 789,42371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42 463,50947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7 489,87679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7 508,48734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Повышение безопасности эксплуатации многоквартирного жилищного фонда.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32 449,17089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11 231,04418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5 198,88843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5 950,11953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8 389,70625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839,70625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839,70625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32 449,17089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11 231,04418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5 198,88843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5 950,11953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8 389,70625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839,70625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839,70625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Проведение капитального ремонта общежитий, а также жилых зданий, жилых домов, многоквартирных домов, использовавшихся до 21 марта 2014 года в качестве общежитий, на территории Республики Крым, в том числе софинансирование за счет средств муниципального бюджета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2.3.2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Проведение текущего и капитального ремонта муниципального жилого фонда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23 753,31922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6 102,96658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4 645,81043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5 454,54221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7 550,00000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23 753,31922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6 102,96658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4 645,81043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5 454,54221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7 550,00000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2.3.3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Услуга по сбору средств за наем помещений муниципального жилого фонда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4 120,85167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553,07760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553,07800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495,57732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839,70625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839,70625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839,70625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4 120,85167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553,07760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553,07800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495,57732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839,70625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839,70625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839,70625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2.3.4.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Строительство и реконструкция сетей инженерного обеспечения мкрн. Исмаил-Бей, Спутник-1, Яшлык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ОГС администрации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4 575,00000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4 575,00000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4 575,00000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4 575,00000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Содержание и развитие сети наружного освещения муниципального образования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234 721,01157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28 625,62804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72 293,46913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41 523,61721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37 262,80893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27 600,77572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27 414,71254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234 721,01157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28 625,62804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72 293,46913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41 523,61721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37 262,80893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27 600,77572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27 414,71254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Финансовое и материально-техническое обеспечение деятельности департамента городского хозяйства администрации города Евпатории Республики Крым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92 149,76958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15 950,89222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13 458,68783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15 344,80256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14 927,40073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16 220,46923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16 247,51701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92 149,76958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15 950,89222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13 458,68783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15 344,80256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14 927,40073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16 220,46923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16 247,51701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 муниципальных бюджетных учреждений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РК, МБУ "Порядок", МБУ "УГХ"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612 582,22008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86 177,02382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93 078,62828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111 392,35612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110 443,06489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112 069,65785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99 421,48912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612 582,22008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86 177,02382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93 078,62828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111 392,35612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110 443,06489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112 069,65785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99 421,48912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обеспечение деятельности  МБУ"УГХ"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 , МБУ "УГХ"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60 192,15227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12 076,38472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12 188,40395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12 193,97444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11 063,81382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12 669,57534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60 192,15227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12 076,38472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12 188,40395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12 193,97444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11 063,81382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12 669,57534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обеспечение деятельности  МБУ"Порядок"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 МБУ "Порядок"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552 390,06781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74 100,63910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80 890,22433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99 198,38168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99 379,25107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99 400,08251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99 421,48912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552 390,06781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74 100,63910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80 890,22433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99 198,38168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99 379,25107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99 400,08251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99 421,48912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Создание сбалансированной модели отношений между потребителями и производителями жилищно-коммунальных услуг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Развитие общественного контроля в сфере жилищно-коммунального хозяйства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181 842,50162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21 999,56250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27 116,22120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40 222,55100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2 539,13732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63 856,67760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26 108,35200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175 821,54510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21 999,56250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23 634,40200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40 222,55100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63 856,67760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26 108,35200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2 539,13732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2 539,13732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3 481,81920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3 481,81920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6.1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Обеспечение жильем отдельных категорий граждан Российской Федерации, проживающих на территории Республики Крым 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171 650,45642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19 365,31050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23 634,40200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38 322,27300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2 539,13732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63 856,67760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23 932,65600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169 111,31910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19 365,31050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23 634,40200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38 322,27300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63 856,67760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23 932,65600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2 539,13732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2 539,13732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Обеспечение жильем отдельных категорий граждан ,установленных Федеральным законом от 12 января 1995 года №5-ФЗ "О ветеранах"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10 192,04520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2 634,25200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3 481,81920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1 900,27800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2 175,69600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6 710,22600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2 634,25200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1 900,27800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2 175,69600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3 481,81920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3 481,81920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Предоставление субсидий   муниципальному унитарному предприятию "Трамвайное управление им. И.А. Пятецкого" городского округа Евпатория Республики Крым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РК, МУП «Трамвайное управление им. Пятецкого».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24 649,51530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5 586,59167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19 062,92363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4 761,73040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4 761,73040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19 887,78490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5 586,59167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14 301,19323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Подпрограмма «Энергосбережение и повышение</w:t>
            </w: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энергетической эффективности </w:t>
            </w: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муниципального образования городской</w:t>
            </w: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округ Евпатория Республики Крым»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Совершенствование системы учёта потребляемых энергетических ресурсов и внедрение энергоэффективных устройств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РК,МУП УК «Уют», МУП  «МИР»,МУП «Трамвайное управление.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8.1.1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Установка домовых приборов учета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МУП УК «Уют»; МУП  «МИР»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8.1.2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Работы по повышению  энергетической эффективности объектов жилого фонда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МУП УК «Уют»; МУП  «МИР»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8.1.3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Работы по повышению  энергетической эффективности муниципального электротранспорта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МУП «Трамвайное управление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Внедрение энергосберегающих технологий и расширение сферы применения альтернативных источников энергии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РК,МУП «ЭКОГРАД»; МБУ «Порядок»; МУП «МО Комбинат благоустройства»; МУП «Трамвайное управление им. Пятецкого».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8.2.1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Проведение энергоаудита муниципальных объектов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МУП «ЭКОГРАД»; МБУ «Порядок»; МУП «МО Комбинат благоустройства»; МУП «Трамвайное управление им. Пятецкого»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8.2.2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Энергетическое обследование жилых домов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МУП УК «Уют»; МУП  «МИР»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Повышение уровня обеспеченности населения услугами централизованного водоснабжения и водоотведения, тепло- и энергоснабжения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ОГС администрации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8.3.1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Строительство и реконструкция сетей инженерного обеспечения мкрн. Исмаил-Бей, Спутник-1, Яшлык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ОГС администрации г. Евпатории РК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Работы по актуализации схемы теплоснабжения города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РК, МБУ «Порядок»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«Противопожарная защита жилых домов повышенной этажности городского округа Евпатория Республики Крым».</w:t>
            </w:r>
          </w:p>
        </w:tc>
        <w:tc>
          <w:tcPr>
            <w:tcW w:w="22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ДГХА г. Евпатории РК МУП УК «Уют»; ООО «УК «Престиж»; ООО «Единое домоуправление»; ООО «УК «Черноморец-Юг»;</w:t>
            </w:r>
          </w:p>
        </w:tc>
        <w:tc>
          <w:tcPr>
            <w:tcW w:w="5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9.1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ДГХА г. Евпатории РК МУП УК «Уют»; ООО «УК «Престиж»; ООО «Единое домоуправление»; ООО «УК «Черноморец-Юг»;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420"/>
        </w:trPr>
        <w:tc>
          <w:tcPr>
            <w:tcW w:w="130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9.1.1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Комплектация пожарных кранов пожарными рукавами и стволами, ремонт насосов повысителей давления, электрооборудования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ДГХА г. Евпатории РК МУП УК «Уют»; ООО «УК «Престиж»; ООО «Единое домоуправление»; ООО «УК «Черноморец-Юг»;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315"/>
        </w:trPr>
        <w:tc>
          <w:tcPr>
            <w:tcW w:w="1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программе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2021-2026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5 344 117,89781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1 748 531,71684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926 499,45247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757 372,57656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712 705,40790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612 615,94185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586 392,80219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233 530,46828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77 842,94437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25 499,94331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40 222,55100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63 856,67760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26 108,35200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1 506 448,25515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1 350 000,00000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120 278,38622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36 169,86893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49 613,61747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1 855,68000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15 490,02698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24 119,14517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4 409,01332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1 869,87600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1 869,87600</w:t>
            </w:r>
          </w:p>
        </w:tc>
      </w:tr>
      <w:tr w:rsidR="008C49D8" w:rsidRPr="008C49D8" w:rsidTr="008C49D8">
        <w:trPr>
          <w:trHeight w:val="300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3 554 525,55691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318 833,09247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765 231,09596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656 861,01146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708 296,39458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546 889,38825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558 414,57419</w:t>
            </w:r>
          </w:p>
        </w:tc>
      </w:tr>
      <w:tr w:rsidR="008C49D8" w:rsidRPr="008C49D8" w:rsidTr="008C49D8">
        <w:trPr>
          <w:trHeight w:val="585"/>
        </w:trPr>
        <w:tc>
          <w:tcPr>
            <w:tcW w:w="1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49D8" w:rsidRPr="008C49D8" w:rsidRDefault="008C49D8" w:rsidP="008C49D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49D8" w:rsidRPr="008C49D8" w:rsidRDefault="008C49D8" w:rsidP="008C49D8">
            <w:pPr>
              <w:spacing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9D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bookmarkEnd w:id="0"/>
    </w:tbl>
    <w:p w:rsidR="000A4DCE" w:rsidRPr="000A4DCE" w:rsidRDefault="000A4DCE" w:rsidP="000A4DCE">
      <w:pPr>
        <w:spacing w:after="0"/>
        <w:jc w:val="center"/>
        <w:rPr>
          <w:b/>
          <w:sz w:val="20"/>
        </w:rPr>
      </w:pPr>
    </w:p>
    <w:sectPr w:rsidR="000A4DCE" w:rsidRPr="000A4DCE" w:rsidSect="000A4DCE">
      <w:pgSz w:w="16838" w:h="11906" w:orient="landscape" w:code="9"/>
      <w:pgMar w:top="1701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83" w:rsidRDefault="00601583" w:rsidP="000A4DCE">
      <w:pPr>
        <w:spacing w:after="0"/>
      </w:pPr>
      <w:r>
        <w:separator/>
      </w:r>
    </w:p>
  </w:endnote>
  <w:endnote w:type="continuationSeparator" w:id="0">
    <w:p w:rsidR="00601583" w:rsidRDefault="00601583" w:rsidP="000A4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83" w:rsidRDefault="00601583" w:rsidP="000A4DCE">
      <w:pPr>
        <w:spacing w:after="0"/>
      </w:pPr>
      <w:r>
        <w:separator/>
      </w:r>
    </w:p>
  </w:footnote>
  <w:footnote w:type="continuationSeparator" w:id="0">
    <w:p w:rsidR="00601583" w:rsidRDefault="00601583" w:rsidP="000A4D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CE"/>
    <w:rsid w:val="000A1964"/>
    <w:rsid w:val="000A4DCE"/>
    <w:rsid w:val="003609B8"/>
    <w:rsid w:val="00411E35"/>
    <w:rsid w:val="0045286D"/>
    <w:rsid w:val="00601583"/>
    <w:rsid w:val="00626D0B"/>
    <w:rsid w:val="006C0A0C"/>
    <w:rsid w:val="006C0B77"/>
    <w:rsid w:val="007F1204"/>
    <w:rsid w:val="008242FF"/>
    <w:rsid w:val="00870751"/>
    <w:rsid w:val="008C49D8"/>
    <w:rsid w:val="00922C48"/>
    <w:rsid w:val="00A50F32"/>
    <w:rsid w:val="00B915B7"/>
    <w:rsid w:val="00CD2787"/>
    <w:rsid w:val="00D35CDB"/>
    <w:rsid w:val="00EA51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1E34-D842-4CA5-AA87-6DCA754A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D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4DCE"/>
    <w:rPr>
      <w:color w:val="800080"/>
      <w:u w:val="single"/>
    </w:rPr>
  </w:style>
  <w:style w:type="paragraph" w:customStyle="1" w:styleId="xl65">
    <w:name w:val="xl6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4DCE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0A4D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4DCE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A4D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A4D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A4D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A4D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A4D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A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A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A4DC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A4DC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0A4D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0A4D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A4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A4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A4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A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A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4DC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A4D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A4DC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A4DCE"/>
    <w:rPr>
      <w:rFonts w:ascii="Times New Roman" w:hAnsi="Times New Roman"/>
      <w:sz w:val="28"/>
    </w:rPr>
  </w:style>
  <w:style w:type="paragraph" w:customStyle="1" w:styleId="xl170">
    <w:name w:val="xl170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8C4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8C49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C49D8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8C4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C4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8C4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84">
    <w:name w:val="xl184"/>
    <w:basedOn w:val="a"/>
    <w:rsid w:val="008C4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8C4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8C4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8C49D8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8C49D8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8C49D8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8C49D8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8C49D8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04">
    <w:name w:val="xl204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C4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8C49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8C49D8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13">
    <w:name w:val="xl213"/>
    <w:basedOn w:val="a"/>
    <w:rsid w:val="008C49D8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14">
    <w:name w:val="xl214"/>
    <w:basedOn w:val="a"/>
    <w:rsid w:val="008C49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8C4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8C49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19">
    <w:name w:val="xl219"/>
    <w:basedOn w:val="a"/>
    <w:rsid w:val="008C49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20">
    <w:name w:val="xl220"/>
    <w:basedOn w:val="a"/>
    <w:rsid w:val="008C49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8C49D8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22">
    <w:name w:val="xl222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23">
    <w:name w:val="xl223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24">
    <w:name w:val="xl224"/>
    <w:basedOn w:val="a"/>
    <w:rsid w:val="008C4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8C49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28">
    <w:name w:val="xl228"/>
    <w:basedOn w:val="a"/>
    <w:rsid w:val="008C4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8C4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8C49D8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8C4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8C49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37">
    <w:name w:val="xl237"/>
    <w:basedOn w:val="a"/>
    <w:rsid w:val="008C49D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8C49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39">
    <w:name w:val="xl239"/>
    <w:basedOn w:val="a"/>
    <w:rsid w:val="008C49D8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8C4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8C4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42">
    <w:name w:val="xl242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8C49D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45">
    <w:name w:val="xl245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246">
    <w:name w:val="xl246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47">
    <w:name w:val="xl247"/>
    <w:basedOn w:val="a"/>
    <w:rsid w:val="008C49D8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48">
    <w:name w:val="xl248"/>
    <w:basedOn w:val="a"/>
    <w:rsid w:val="008C4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8C49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8C49D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51">
    <w:name w:val="xl251"/>
    <w:basedOn w:val="a"/>
    <w:rsid w:val="008C49D8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8D0A-74CE-42FC-A1D2-61DBD516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УГХ</dc:creator>
  <cp:keywords/>
  <dc:description/>
  <cp:lastModifiedBy>МБУ УГХ</cp:lastModifiedBy>
  <cp:revision>8</cp:revision>
  <dcterms:created xsi:type="dcterms:W3CDTF">2024-02-28T06:37:00Z</dcterms:created>
  <dcterms:modified xsi:type="dcterms:W3CDTF">2024-04-18T12:16:00Z</dcterms:modified>
</cp:coreProperties>
</file>